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8762" w14:textId="5D81B817" w:rsidR="004A4FF4" w:rsidRPr="00D51CCA" w:rsidRDefault="004A4FF4" w:rsidP="00D51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3F4">
        <w:rPr>
          <w:rFonts w:ascii="Arial" w:hAnsi="Arial" w:cs="Arial"/>
          <w:b/>
          <w:sz w:val="24"/>
          <w:szCs w:val="24"/>
        </w:rPr>
        <w:t>MONITORING DAN EVALUASI</w:t>
      </w:r>
      <w:r w:rsidR="00D51CCA">
        <w:rPr>
          <w:rFonts w:ascii="Arial" w:hAnsi="Arial" w:cs="Arial"/>
          <w:b/>
          <w:sz w:val="24"/>
          <w:szCs w:val="24"/>
        </w:rPr>
        <w:t xml:space="preserve"> </w:t>
      </w:r>
      <w:r w:rsidRPr="00A163F4">
        <w:rPr>
          <w:rFonts w:ascii="Arial" w:hAnsi="Arial" w:cs="Arial"/>
          <w:b/>
          <w:sz w:val="24"/>
          <w:szCs w:val="24"/>
        </w:rPr>
        <w:t>P</w:t>
      </w:r>
      <w:r w:rsidR="00E16181">
        <w:rPr>
          <w:rFonts w:ascii="Arial" w:hAnsi="Arial" w:cs="Arial"/>
          <w:b/>
          <w:sz w:val="24"/>
          <w:szCs w:val="24"/>
        </w:rPr>
        <w:t>ENGABDIAN KEPADA MASYARAKAT</w:t>
      </w:r>
      <w:r w:rsidRPr="00A163F4">
        <w:rPr>
          <w:rFonts w:ascii="Arial" w:hAnsi="Arial" w:cs="Arial"/>
          <w:b/>
          <w:sz w:val="24"/>
          <w:szCs w:val="24"/>
        </w:rPr>
        <w:t xml:space="preserve"> </w:t>
      </w:r>
      <w:r w:rsidR="00382284">
        <w:rPr>
          <w:rFonts w:ascii="Arial" w:hAnsi="Arial" w:cs="Arial"/>
          <w:b/>
          <w:sz w:val="24"/>
          <w:szCs w:val="24"/>
        </w:rPr>
        <w:t xml:space="preserve">(SEMINAR ANTARA) </w:t>
      </w:r>
      <w:r w:rsidR="00F800B9">
        <w:rPr>
          <w:rFonts w:ascii="Arial" w:hAnsi="Arial" w:cs="Arial"/>
          <w:b/>
          <w:sz w:val="24"/>
          <w:szCs w:val="24"/>
        </w:rPr>
        <w:t>POLITEKNIK PENERBANGAN PALEMBAN</w:t>
      </w:r>
      <w:r w:rsidR="00D72D18">
        <w:rPr>
          <w:rFonts w:ascii="Arial" w:hAnsi="Arial" w:cs="Arial"/>
          <w:b/>
          <w:sz w:val="24"/>
          <w:szCs w:val="24"/>
        </w:rPr>
        <w:t>G T</w:t>
      </w:r>
      <w:r w:rsidRPr="00A163F4">
        <w:rPr>
          <w:rFonts w:ascii="Arial" w:hAnsi="Arial" w:cs="Arial"/>
          <w:b/>
          <w:sz w:val="24"/>
          <w:szCs w:val="24"/>
        </w:rPr>
        <w:t>AHUN 20</w:t>
      </w:r>
      <w:r w:rsidR="004F25EA">
        <w:rPr>
          <w:rFonts w:ascii="Arial" w:hAnsi="Arial" w:cs="Arial"/>
          <w:b/>
          <w:sz w:val="24"/>
          <w:szCs w:val="24"/>
        </w:rPr>
        <w:t>2</w:t>
      </w:r>
      <w:r w:rsidR="00D72D18">
        <w:rPr>
          <w:rFonts w:ascii="Arial" w:hAnsi="Arial" w:cs="Arial"/>
          <w:b/>
          <w:sz w:val="24"/>
          <w:szCs w:val="24"/>
        </w:rPr>
        <w:t>4</w:t>
      </w:r>
    </w:p>
    <w:p w14:paraId="45387C2A" w14:textId="77777777" w:rsidR="00270CF9" w:rsidRDefault="00270CF9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5F43" wp14:editId="31BF7592">
                <wp:simplePos x="0" y="0"/>
                <wp:positionH relativeFrom="column">
                  <wp:posOffset>4445</wp:posOffset>
                </wp:positionH>
                <wp:positionV relativeFrom="paragraph">
                  <wp:posOffset>107315</wp:posOffset>
                </wp:positionV>
                <wp:extent cx="8905875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35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45pt" to="70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" strokecolor="black [3213]" strokeweight="4.5pt"/>
            </w:pict>
          </mc:Fallback>
        </mc:AlternateContent>
      </w:r>
    </w:p>
    <w:p w14:paraId="23002EA0" w14:textId="27BC70CE" w:rsidR="004A4FF4" w:rsidRDefault="004A4FF4" w:rsidP="004A4F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27DB2C" w14:textId="38440946" w:rsidR="00DA76A9" w:rsidRPr="00DA76A9" w:rsidRDefault="004A4FF4" w:rsidP="00406391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DA76A9">
        <w:rPr>
          <w:rFonts w:ascii="Arial Narrow" w:hAnsi="Arial Narrow" w:cs="Arial"/>
          <w:sz w:val="24"/>
          <w:szCs w:val="24"/>
        </w:rPr>
        <w:t>Nama Peneliti</w:t>
      </w:r>
      <w:r w:rsidR="00D51CCA" w:rsidRPr="00DA76A9">
        <w:rPr>
          <w:rFonts w:ascii="Arial Narrow" w:hAnsi="Arial Narrow" w:cs="Arial"/>
          <w:sz w:val="24"/>
          <w:szCs w:val="24"/>
        </w:rPr>
        <w:t xml:space="preserve"> (Utama)</w:t>
      </w:r>
      <w:r w:rsidR="00D51CCA" w:rsidRPr="00DA76A9">
        <w:rPr>
          <w:rFonts w:ascii="Arial Narrow" w:hAnsi="Arial Narrow" w:cs="Arial"/>
          <w:sz w:val="24"/>
          <w:szCs w:val="24"/>
        </w:rPr>
        <w:tab/>
      </w:r>
      <w:r w:rsidRPr="00DA76A9">
        <w:rPr>
          <w:rFonts w:ascii="Arial Narrow" w:hAnsi="Arial Narrow" w:cs="Arial"/>
          <w:sz w:val="24"/>
          <w:szCs w:val="24"/>
        </w:rPr>
        <w:t>:</w:t>
      </w:r>
      <w:r w:rsidR="00D51CCA" w:rsidRPr="00DA76A9">
        <w:rPr>
          <w:rFonts w:ascii="Arial Narrow" w:hAnsi="Arial Narrow" w:cs="Arial"/>
          <w:sz w:val="24"/>
          <w:szCs w:val="24"/>
        </w:rPr>
        <w:t xml:space="preserve"> </w:t>
      </w:r>
    </w:p>
    <w:p w14:paraId="43520D7F" w14:textId="1A7342AE" w:rsidR="00FA71F4" w:rsidRPr="00DA76A9" w:rsidRDefault="004A4FF4" w:rsidP="00406391">
      <w:pPr>
        <w:pStyle w:val="ListParagraph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DA76A9">
        <w:rPr>
          <w:rFonts w:ascii="Arial Narrow" w:hAnsi="Arial Narrow" w:cs="Arial"/>
          <w:sz w:val="24"/>
          <w:szCs w:val="24"/>
        </w:rPr>
        <w:t>Judul Penelitian</w:t>
      </w:r>
      <w:r w:rsidRPr="00DA76A9">
        <w:rPr>
          <w:rFonts w:ascii="Arial Narrow" w:hAnsi="Arial Narrow" w:cs="Arial"/>
          <w:sz w:val="24"/>
          <w:szCs w:val="24"/>
        </w:rPr>
        <w:tab/>
      </w:r>
      <w:r w:rsidR="00D51CCA" w:rsidRPr="00DA76A9">
        <w:rPr>
          <w:rFonts w:ascii="Arial Narrow" w:hAnsi="Arial Narrow" w:cs="Arial"/>
          <w:sz w:val="24"/>
          <w:szCs w:val="24"/>
        </w:rPr>
        <w:tab/>
      </w:r>
      <w:r w:rsidRPr="00DA76A9">
        <w:rPr>
          <w:rFonts w:ascii="Arial Narrow" w:hAnsi="Arial Narrow" w:cs="Arial"/>
          <w:sz w:val="24"/>
          <w:szCs w:val="24"/>
        </w:rPr>
        <w:t>:</w:t>
      </w:r>
      <w:r w:rsidR="009E1E52" w:rsidRPr="00DA76A9">
        <w:rPr>
          <w:rFonts w:ascii="Arial Narrow" w:hAnsi="Arial Narrow" w:cs="Arial"/>
          <w:sz w:val="24"/>
          <w:szCs w:val="24"/>
        </w:rPr>
        <w:t xml:space="preserve"> </w:t>
      </w:r>
    </w:p>
    <w:p w14:paraId="4F0C5EAA" w14:textId="113A006D" w:rsidR="00334324" w:rsidRPr="00FA71F4" w:rsidRDefault="00334324" w:rsidP="00FA71F4">
      <w:pPr>
        <w:spacing w:before="120"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sym w:font="Wingdings" w:char="F046"/>
      </w:r>
      <w:r w:rsidRPr="00FA71F4">
        <w:rPr>
          <w:rFonts w:ascii="Arial Narrow" w:hAnsi="Arial Narrow" w:cs="Arial"/>
          <w:b/>
          <w:i/>
          <w:sz w:val="24"/>
          <w:szCs w:val="24"/>
        </w:rPr>
        <w:t xml:space="preserve"> Peneliti diminta untuk melampirkan; 1) Time Schedule </w:t>
      </w:r>
      <w:r w:rsidR="00A40EEC">
        <w:rPr>
          <w:rFonts w:ascii="Arial Narrow" w:hAnsi="Arial Narrow" w:cs="Arial"/>
          <w:b/>
          <w:i/>
          <w:sz w:val="24"/>
          <w:szCs w:val="24"/>
        </w:rPr>
        <w:t>PKM</w:t>
      </w:r>
      <w:r w:rsidRPr="00FA71F4">
        <w:rPr>
          <w:rFonts w:ascii="Arial Narrow" w:hAnsi="Arial Narrow" w:cs="Arial"/>
          <w:b/>
          <w:i/>
          <w:sz w:val="24"/>
          <w:szCs w:val="24"/>
        </w:rPr>
        <w:t xml:space="preserve">, dan 2) Rencana Anggaran dan Belanja </w:t>
      </w:r>
      <w:r w:rsidR="000B7D28">
        <w:rPr>
          <w:rFonts w:ascii="Arial Narrow" w:hAnsi="Arial Narrow" w:cs="Arial"/>
          <w:b/>
          <w:i/>
          <w:sz w:val="24"/>
          <w:szCs w:val="24"/>
        </w:rPr>
        <w:t>P</w:t>
      </w:r>
      <w:r w:rsidR="00A40EEC">
        <w:rPr>
          <w:rFonts w:ascii="Arial Narrow" w:hAnsi="Arial Narrow" w:cs="Arial"/>
          <w:b/>
          <w:i/>
          <w:sz w:val="24"/>
          <w:szCs w:val="24"/>
        </w:rPr>
        <w:t>KM</w:t>
      </w:r>
      <w:r w:rsidRPr="00FA71F4">
        <w:rPr>
          <w:rFonts w:ascii="Arial Narrow" w:hAnsi="Arial Narrow" w:cs="Arial"/>
          <w:b/>
          <w:i/>
          <w:sz w:val="24"/>
          <w:szCs w:val="24"/>
        </w:rPr>
        <w:t>.</w:t>
      </w:r>
    </w:p>
    <w:p w14:paraId="289880DE" w14:textId="77777777" w:rsidR="00C86A5A" w:rsidRDefault="00C86A5A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Monev = membandingkan kondisi ril saat dilakukan monev dengan kondisi yang direncanakan.</w:t>
      </w:r>
    </w:p>
    <w:p w14:paraId="7D9487B5" w14:textId="77777777" w:rsidR="00334324" w:rsidRDefault="00C86A5A" w:rsidP="00C86A5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34324">
        <w:rPr>
          <w:rFonts w:ascii="Arial Narrow" w:hAnsi="Arial Narrow" w:cs="Arial"/>
          <w:b/>
          <w:i/>
          <w:sz w:val="24"/>
          <w:szCs w:val="24"/>
        </w:rPr>
        <w:sym w:font="Wingdings" w:char="F046"/>
      </w:r>
      <w:r>
        <w:rPr>
          <w:rFonts w:ascii="Arial Narrow" w:hAnsi="Arial Narrow" w:cs="Arial"/>
          <w:b/>
          <w:i/>
          <w:sz w:val="24"/>
          <w:szCs w:val="24"/>
        </w:rPr>
        <w:t xml:space="preserve"> Gambaran tentang kondisi ril, kondisi yang direncanakan, dan tindakan perbaikan dituangkan dalam matriks monev berikut ini :</w:t>
      </w:r>
    </w:p>
    <w:p w14:paraId="46271A66" w14:textId="77777777" w:rsidR="00C86A5A" w:rsidRDefault="00C86A5A" w:rsidP="00334324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52C8768" w14:textId="75B6036F" w:rsidR="00C86A5A" w:rsidRPr="00C86A5A" w:rsidRDefault="00C86A5A" w:rsidP="00C86A5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86A5A">
        <w:rPr>
          <w:rFonts w:ascii="Arial Narrow" w:hAnsi="Arial Narrow" w:cs="Arial"/>
          <w:b/>
          <w:sz w:val="24"/>
          <w:szCs w:val="24"/>
        </w:rPr>
        <w:t xml:space="preserve">Matriks Monitoring dan Evaluasi Program </w:t>
      </w:r>
      <w:r w:rsidR="000B7D28">
        <w:rPr>
          <w:rFonts w:ascii="Arial Narrow" w:hAnsi="Arial Narrow" w:cs="Arial"/>
          <w:b/>
          <w:sz w:val="24"/>
          <w:szCs w:val="24"/>
        </w:rPr>
        <w:t>Pengabdian kepada Masyarakat</w:t>
      </w:r>
      <w:r w:rsidRPr="00C86A5A">
        <w:rPr>
          <w:rFonts w:ascii="Arial Narrow" w:hAnsi="Arial Narrow" w:cs="Arial"/>
          <w:b/>
          <w:sz w:val="24"/>
          <w:szCs w:val="24"/>
        </w:rPr>
        <w:t xml:space="preserve"> Dosen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01"/>
        <w:gridCol w:w="3798"/>
        <w:gridCol w:w="3798"/>
      </w:tblGrid>
      <w:tr w:rsidR="00334324" w14:paraId="23FF57B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8537E24" w14:textId="77777777" w:rsidR="00334324" w:rsidRPr="00C30435" w:rsidRDefault="00334324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Aspek Yang Di</w:t>
            </w:r>
            <w:r w:rsidR="00621645" w:rsidRPr="00C30435">
              <w:rPr>
                <w:rFonts w:ascii="Arial Narrow" w:hAnsi="Arial Narrow" w:cs="Arial"/>
                <w:b/>
                <w:sz w:val="24"/>
                <w:szCs w:val="24"/>
              </w:rPr>
              <w:t>-Monev</w:t>
            </w:r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361B115B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 Aspek Yang Direncanakan</w:t>
            </w:r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4775A7A6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Kondisi Aspek Yang Terealisasi</w:t>
            </w:r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14:paraId="07AD721C" w14:textId="77777777" w:rsidR="00334324" w:rsidRPr="00C30435" w:rsidRDefault="00621645" w:rsidP="00C3043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0435">
              <w:rPr>
                <w:rFonts w:ascii="Arial Narrow" w:hAnsi="Arial Narrow" w:cs="Arial"/>
                <w:b/>
                <w:sz w:val="24"/>
                <w:szCs w:val="24"/>
              </w:rPr>
              <w:t>Tindakan Perbaikan</w:t>
            </w:r>
          </w:p>
        </w:tc>
      </w:tr>
      <w:tr w:rsidR="00334324" w14:paraId="5019A167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5D5D703" w14:textId="77777777" w:rsidR="00D51CCA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Waktu</w:t>
            </w:r>
          </w:p>
          <w:p w14:paraId="47A65067" w14:textId="77777777" w:rsidR="00334324" w:rsidRPr="00D51CCA" w:rsidRDefault="00D51CCA" w:rsidP="00C3043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maju</w:t>
            </w:r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tepat</w:t>
            </w:r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mundur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35A01105" w14:textId="4633A158" w:rsidR="00C30435" w:rsidRDefault="00C30435" w:rsidP="0015547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B9C4DB" w14:textId="380C2D53" w:rsidR="00334324" w:rsidRDefault="00334324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C1EFCE" w14:textId="77777777" w:rsidR="00155471" w:rsidRDefault="0015547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210A5D0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51D805" w14:textId="321D9C7A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Lokasi</w:t>
            </w:r>
          </w:p>
          <w:p w14:paraId="18D8E500" w14:textId="77777777" w:rsidR="00D51CCA" w:rsidRPr="00D51CCA" w:rsidRDefault="00D51CC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>tetap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pindah</w:t>
            </w:r>
            <w:r w:rsidR="00C86A5A">
              <w:rPr>
                <w:rFonts w:ascii="Arial Narrow" w:hAnsi="Arial Narrow" w:cs="Arial"/>
                <w:i/>
                <w:sz w:val="24"/>
                <w:szCs w:val="24"/>
              </w:rPr>
              <w:t xml:space="preserve"> / meluas /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menyempit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E551E4C" w14:textId="0350F61B" w:rsidR="00C30435" w:rsidRDefault="00C30435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780EFF" w14:textId="2B29F2B6" w:rsidR="00155471" w:rsidRDefault="00155471" w:rsidP="0037325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407C2" w14:textId="45C17ECA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54169DF5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59F3D7E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Capaian</w:t>
            </w:r>
          </w:p>
          <w:p w14:paraId="6906D8D9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lebih / tepat /  kurang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8E12084" w14:textId="7D79E6A7" w:rsidR="00C30435" w:rsidRDefault="00C30435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FA952A7" w14:textId="54B6A236" w:rsidR="00155471" w:rsidRDefault="00155471" w:rsidP="005274E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D4B453" w14:textId="53FE0FF2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21645" w14:paraId="1678877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B696A0" w14:textId="77777777" w:rsidR="00621645" w:rsidRDefault="00621645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Metode</w:t>
            </w:r>
          </w:p>
          <w:p w14:paraId="31BD2AB4" w14:textId="77777777" w:rsidR="00C86A5A" w:rsidRPr="00C86A5A" w:rsidRDefault="00C86A5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lebih kompleks / tetap / lebih sederhana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7A0C7544" w14:textId="64611FCB" w:rsidR="002F55AC" w:rsidRDefault="002F55AC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FBBBDF" w14:textId="38CDD320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6331C1" w14:textId="48928A3B" w:rsidR="00621645" w:rsidRDefault="0062164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5AC" w14:paraId="1D0EB5AD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8F2A01A" w14:textId="77777777" w:rsidR="002F55AC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Keterlibatan Pihak Lain</w:t>
            </w:r>
          </w:p>
          <w:p w14:paraId="7EF4C92D" w14:textId="77777777" w:rsidR="002F55AC" w:rsidRPr="00172B81" w:rsidRDefault="002F55AC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bertambah / tetap / berkurang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41D9BB21" w14:textId="235A6B90" w:rsidR="002F55AC" w:rsidRDefault="002F55AC" w:rsidP="009649B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8ECC012" w14:textId="0717490F" w:rsidR="002F55AC" w:rsidRDefault="002F55AC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D915FA3" w14:textId="4B29365C" w:rsidR="002F55AC" w:rsidRDefault="002F55AC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680A68E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85C6FEF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Ketersediaan Sarana</w:t>
            </w:r>
          </w:p>
          <w:p w14:paraId="6D3F059A" w14:textId="77777777" w:rsidR="009643FA" w:rsidRPr="00172B81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lebih / cukup / kurang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2540E2E9" w14:textId="08CA09C7" w:rsidR="009643FA" w:rsidRDefault="009643FA" w:rsidP="009643F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4DCB14" w14:textId="69D76EFF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4748E37" w14:textId="5EDD461B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69C7721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0824F81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Biaya / Dana</w:t>
            </w:r>
          </w:p>
          <w:p w14:paraId="0230F15E" w14:textId="77777777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lebih / cukup / kurang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064D7020" w14:textId="77777777" w:rsidR="009643FA" w:rsidRDefault="009643FA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3D3426E" w14:textId="0E5BE7DB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AA868C0" w14:textId="49E5C24D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43FA" w14:paraId="180E19F4" w14:textId="77777777" w:rsidTr="00C30435">
        <w:trPr>
          <w:trHeight w:val="4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870F84" w14:textId="2BD15C22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Luaran P</w:t>
            </w:r>
            <w:r w:rsidR="00A40EEC">
              <w:rPr>
                <w:rFonts w:ascii="Arial Narrow" w:hAnsi="Arial Narrow" w:cs="Arial"/>
                <w:sz w:val="24"/>
                <w:szCs w:val="24"/>
              </w:rPr>
              <w:t>KM</w:t>
            </w:r>
          </w:p>
          <w:p w14:paraId="23704B6C" w14:textId="0570F9D4" w:rsidR="009643FA" w:rsidRDefault="009643FA" w:rsidP="00C3043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355048">
              <w:rPr>
                <w:rFonts w:ascii="Arial Narrow" w:hAnsi="Arial Narrow" w:cs="Arial"/>
                <w:i/>
                <w:iCs/>
                <w:sz w:val="24"/>
                <w:szCs w:val="24"/>
              </w:rPr>
              <w:t>lebih / cukup / kurang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14:paraId="56734E5D" w14:textId="77777777" w:rsidR="009643FA" w:rsidRDefault="009643FA" w:rsidP="002F55A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921B35" w14:textId="77777777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02A766E" w14:textId="76DA74E7" w:rsidR="009643FA" w:rsidRDefault="009643FA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0065DC2" w14:textId="42748CD6" w:rsidR="00334324" w:rsidRDefault="00334324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5FABB5" w14:textId="77777777" w:rsidR="002F55AC" w:rsidRDefault="002F55AC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6606"/>
      </w:tblGrid>
      <w:tr w:rsidR="00172B81" w14:paraId="14A7B3AE" w14:textId="77777777" w:rsidTr="00172B81">
        <w:tc>
          <w:tcPr>
            <w:tcW w:w="7002" w:type="dxa"/>
          </w:tcPr>
          <w:p w14:paraId="41124B11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5D6B1F9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876A5C0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Pemonev,</w:t>
            </w:r>
          </w:p>
          <w:p w14:paraId="0AC1A02D" w14:textId="77777777" w:rsidR="00172B81" w:rsidRDefault="00172B81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12AA7A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C6D97B1" w14:textId="77777777" w:rsidR="00C30435" w:rsidRDefault="00C30435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B16F7DA" w14:textId="77777777" w:rsidR="008F124B" w:rsidRDefault="008F124B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761156" w14:textId="541D379B" w:rsidR="00172B81" w:rsidRDefault="00BD2150" w:rsidP="0033432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(……………………….)</w:t>
            </w:r>
          </w:p>
        </w:tc>
        <w:tc>
          <w:tcPr>
            <w:tcW w:w="6606" w:type="dxa"/>
          </w:tcPr>
          <w:p w14:paraId="7183F71E" w14:textId="76AEB0B3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F800B9">
              <w:rPr>
                <w:rFonts w:ascii="Arial Narrow" w:hAnsi="Arial Narrow" w:cs="Arial"/>
                <w:sz w:val="24"/>
                <w:szCs w:val="24"/>
              </w:rPr>
              <w:t>alembang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9E1E52">
              <w:rPr>
                <w:rFonts w:ascii="Arial Narrow" w:hAnsi="Arial Narrow" w:cs="Arial"/>
                <w:sz w:val="24"/>
                <w:szCs w:val="24"/>
              </w:rPr>
              <w:t xml:space="preserve">   Juli</w:t>
            </w:r>
            <w:r w:rsidR="00DA09D5">
              <w:rPr>
                <w:rFonts w:ascii="Arial Narrow" w:hAnsi="Arial Narrow" w:cs="Arial"/>
                <w:sz w:val="24"/>
                <w:szCs w:val="24"/>
              </w:rPr>
              <w:t xml:space="preserve"> 2024</w:t>
            </w:r>
          </w:p>
          <w:p w14:paraId="6EAC22CC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CBFD156" w14:textId="2D1B6217" w:rsidR="00172B81" w:rsidRDefault="000B7D28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Pelaksana PKM</w:t>
            </w:r>
            <w:r w:rsidR="00172B81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14:paraId="45CEB95E" w14:textId="77777777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6AA1EEC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770FA0E" w14:textId="77777777" w:rsidR="00C30435" w:rsidRDefault="00C30435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435DF5F" w14:textId="77777777" w:rsidR="00172B81" w:rsidRDefault="00172B81" w:rsidP="00172B81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35A276F" w14:textId="15BE4D28" w:rsidR="00172B81" w:rsidRDefault="009E1E52" w:rsidP="009E1E52">
            <w:pPr>
              <w:ind w:left="19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(</w:t>
            </w:r>
            <w:r w:rsidR="00AA2B57">
              <w:rPr>
                <w:rFonts w:ascii="Arial Narrow" w:hAnsi="Arial Narrow" w:cs="Arial"/>
                <w:sz w:val="24"/>
                <w:szCs w:val="24"/>
                <w:u w:val="single"/>
              </w:rPr>
              <w:t>……………………………………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)</w:t>
            </w:r>
          </w:p>
        </w:tc>
      </w:tr>
    </w:tbl>
    <w:p w14:paraId="204E007A" w14:textId="276CA42C" w:rsidR="00C30435" w:rsidRDefault="00C3043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DE305FA" w14:textId="77777777" w:rsidR="00AA2B57" w:rsidRDefault="00AA2B57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B751E69" w14:textId="77777777" w:rsidR="00621645" w:rsidRPr="00C30435" w:rsidRDefault="00621645" w:rsidP="00334324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C30435">
        <w:rPr>
          <w:rFonts w:ascii="Arial Narrow" w:hAnsi="Arial Narrow" w:cs="Arial"/>
          <w:b/>
          <w:i/>
          <w:sz w:val="24"/>
          <w:szCs w:val="24"/>
        </w:rPr>
        <w:t>Catatan dan Rekomendasi :</w:t>
      </w:r>
    </w:p>
    <w:p w14:paraId="071C9709" w14:textId="77777777" w:rsidR="00621645" w:rsidRDefault="00621645" w:rsidP="0033432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EDAF588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10A4443" w14:textId="77777777" w:rsidR="00621645" w:rsidRDefault="00621645" w:rsidP="00621645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20E732C" w14:textId="0531F086" w:rsidR="00621645" w:rsidRDefault="00621645" w:rsidP="00AA2B5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0F6545A4" w14:textId="59B9C07A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F800B9">
        <w:rPr>
          <w:rFonts w:ascii="Arial Narrow" w:hAnsi="Arial Narrow" w:cs="Arial"/>
          <w:sz w:val="24"/>
          <w:szCs w:val="24"/>
        </w:rPr>
        <w:t>alembang</w:t>
      </w:r>
      <w:r>
        <w:rPr>
          <w:rFonts w:ascii="Arial Narrow" w:hAnsi="Arial Narrow" w:cs="Arial"/>
          <w:sz w:val="24"/>
          <w:szCs w:val="24"/>
        </w:rPr>
        <w:t xml:space="preserve">,   </w:t>
      </w:r>
    </w:p>
    <w:p w14:paraId="3B2D5236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Pemonev,</w:t>
      </w:r>
    </w:p>
    <w:p w14:paraId="54B7ACD8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6EC265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</w:p>
    <w:p w14:paraId="2524740F" w14:textId="77777777" w:rsidR="00621645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……………….……………………………….</w:t>
      </w:r>
    </w:p>
    <w:p w14:paraId="0285355A" w14:textId="77777777" w:rsidR="00621645" w:rsidRPr="00334324" w:rsidRDefault="00621645" w:rsidP="00621645">
      <w:pPr>
        <w:spacing w:after="0" w:line="240" w:lineRule="auto"/>
        <w:ind w:left="850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NI</w:t>
      </w:r>
      <w:r w:rsidR="00172B81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 xml:space="preserve"> :</w:t>
      </w:r>
    </w:p>
    <w:sectPr w:rsidR="00621645" w:rsidRPr="00334324" w:rsidSect="00334324">
      <w:footerReference w:type="default" r:id="rId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3430" w14:textId="77777777" w:rsidR="00862C9F" w:rsidRDefault="00862C9F" w:rsidP="00172B81">
      <w:pPr>
        <w:spacing w:after="0" w:line="240" w:lineRule="auto"/>
      </w:pPr>
      <w:r>
        <w:separator/>
      </w:r>
    </w:p>
  </w:endnote>
  <w:endnote w:type="continuationSeparator" w:id="0">
    <w:p w14:paraId="5FB3940C" w14:textId="77777777" w:rsidR="00862C9F" w:rsidRDefault="00862C9F" w:rsidP="0017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218005"/>
      <w:docPartObj>
        <w:docPartGallery w:val="Page Numbers (Bottom of Page)"/>
        <w:docPartUnique/>
      </w:docPartObj>
    </w:sdtPr>
    <w:sdtEndPr>
      <w:rPr>
        <w:rFonts w:ascii="Arial Narrow" w:hAnsi="Arial Narrow"/>
        <w:b/>
        <w:noProof/>
        <w:sz w:val="24"/>
        <w:szCs w:val="24"/>
      </w:rPr>
    </w:sdtEndPr>
    <w:sdtContent>
      <w:p w14:paraId="4CDE458D" w14:textId="77777777" w:rsidR="00172B81" w:rsidRPr="00172B81" w:rsidRDefault="00172B81">
        <w:pPr>
          <w:pStyle w:val="Footer"/>
          <w:jc w:val="right"/>
          <w:rPr>
            <w:rFonts w:ascii="Arial Narrow" w:hAnsi="Arial Narrow"/>
            <w:b/>
            <w:sz w:val="24"/>
            <w:szCs w:val="24"/>
          </w:rPr>
        </w:pPr>
        <w:r>
          <w:rPr>
            <w:rFonts w:ascii="Arial Narrow" w:hAnsi="Arial Narrow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C330B9" wp14:editId="50311AB9">
                  <wp:simplePos x="0" y="0"/>
                  <wp:positionH relativeFrom="column">
                    <wp:posOffset>-44552</wp:posOffset>
                  </wp:positionH>
                  <wp:positionV relativeFrom="paragraph">
                    <wp:posOffset>78511</wp:posOffset>
                  </wp:positionV>
                  <wp:extent cx="8696325" cy="0"/>
                  <wp:effectExtent l="0" t="19050" r="952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6963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291755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pt,6.2pt" to="68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" strokecolor="black [3213]" strokeweight="2.25pt"/>
              </w:pict>
            </mc:Fallback>
          </mc:AlternateContent>
        </w:r>
        <w:r w:rsidRPr="00172B81">
          <w:rPr>
            <w:rFonts w:ascii="Arial Narrow" w:hAnsi="Arial Narrow"/>
            <w:b/>
            <w:sz w:val="24"/>
            <w:szCs w:val="24"/>
          </w:rPr>
          <w:fldChar w:fldCharType="begin"/>
        </w:r>
        <w:r w:rsidRPr="00172B81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172B81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4F25EA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172B81">
          <w:rPr>
            <w:rFonts w:ascii="Arial Narrow" w:hAnsi="Arial Narrow"/>
            <w:b/>
            <w:noProof/>
            <w:sz w:val="24"/>
            <w:szCs w:val="24"/>
          </w:rPr>
          <w:fldChar w:fldCharType="end"/>
        </w:r>
      </w:p>
    </w:sdtContent>
  </w:sdt>
  <w:p w14:paraId="061F1535" w14:textId="77777777" w:rsidR="00172B81" w:rsidRDefault="0017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7DD3" w14:textId="77777777" w:rsidR="00862C9F" w:rsidRDefault="00862C9F" w:rsidP="00172B81">
      <w:pPr>
        <w:spacing w:after="0" w:line="240" w:lineRule="auto"/>
      </w:pPr>
      <w:r>
        <w:separator/>
      </w:r>
    </w:p>
  </w:footnote>
  <w:footnote w:type="continuationSeparator" w:id="0">
    <w:p w14:paraId="74C742C0" w14:textId="77777777" w:rsidR="00862C9F" w:rsidRDefault="00862C9F" w:rsidP="0017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79E2"/>
    <w:multiLevelType w:val="hybridMultilevel"/>
    <w:tmpl w:val="239E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F0A"/>
    <w:multiLevelType w:val="hybridMultilevel"/>
    <w:tmpl w:val="9AF64B40"/>
    <w:lvl w:ilvl="0" w:tplc="2D7440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54948">
    <w:abstractNumId w:val="0"/>
  </w:num>
  <w:num w:numId="2" w16cid:durableId="17230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A"/>
    <w:rsid w:val="00020770"/>
    <w:rsid w:val="000B7D28"/>
    <w:rsid w:val="000E1419"/>
    <w:rsid w:val="000E1A4E"/>
    <w:rsid w:val="00155471"/>
    <w:rsid w:val="001705D3"/>
    <w:rsid w:val="00172B81"/>
    <w:rsid w:val="00224741"/>
    <w:rsid w:val="00261AC7"/>
    <w:rsid w:val="00270CF9"/>
    <w:rsid w:val="00293848"/>
    <w:rsid w:val="002F55AC"/>
    <w:rsid w:val="00334324"/>
    <w:rsid w:val="00355048"/>
    <w:rsid w:val="00364F36"/>
    <w:rsid w:val="00365561"/>
    <w:rsid w:val="00373254"/>
    <w:rsid w:val="00382284"/>
    <w:rsid w:val="003A4306"/>
    <w:rsid w:val="00406391"/>
    <w:rsid w:val="004A127D"/>
    <w:rsid w:val="004A2964"/>
    <w:rsid w:val="004A4FF4"/>
    <w:rsid w:val="004E68FF"/>
    <w:rsid w:val="004F25EA"/>
    <w:rsid w:val="00517047"/>
    <w:rsid w:val="005274EA"/>
    <w:rsid w:val="00621645"/>
    <w:rsid w:val="00630E12"/>
    <w:rsid w:val="006701DC"/>
    <w:rsid w:val="00725C0A"/>
    <w:rsid w:val="007A339C"/>
    <w:rsid w:val="00862C9F"/>
    <w:rsid w:val="00884974"/>
    <w:rsid w:val="008C1BCD"/>
    <w:rsid w:val="008F124B"/>
    <w:rsid w:val="00904C9A"/>
    <w:rsid w:val="009643FA"/>
    <w:rsid w:val="009649B0"/>
    <w:rsid w:val="00985ACB"/>
    <w:rsid w:val="009E1E52"/>
    <w:rsid w:val="00A10956"/>
    <w:rsid w:val="00A163F4"/>
    <w:rsid w:val="00A2553A"/>
    <w:rsid w:val="00A40EEC"/>
    <w:rsid w:val="00A46AAF"/>
    <w:rsid w:val="00A512A3"/>
    <w:rsid w:val="00A90675"/>
    <w:rsid w:val="00AA2B57"/>
    <w:rsid w:val="00AE696D"/>
    <w:rsid w:val="00AF66A2"/>
    <w:rsid w:val="00B5038A"/>
    <w:rsid w:val="00B77D1E"/>
    <w:rsid w:val="00BD2150"/>
    <w:rsid w:val="00BE2FE5"/>
    <w:rsid w:val="00BF6470"/>
    <w:rsid w:val="00C30435"/>
    <w:rsid w:val="00C33713"/>
    <w:rsid w:val="00C86A5A"/>
    <w:rsid w:val="00C872AB"/>
    <w:rsid w:val="00C92388"/>
    <w:rsid w:val="00D30732"/>
    <w:rsid w:val="00D51CCA"/>
    <w:rsid w:val="00D72D18"/>
    <w:rsid w:val="00DA09D5"/>
    <w:rsid w:val="00DA76A9"/>
    <w:rsid w:val="00E16181"/>
    <w:rsid w:val="00E20CE2"/>
    <w:rsid w:val="00E44DA3"/>
    <w:rsid w:val="00E5598F"/>
    <w:rsid w:val="00E6296E"/>
    <w:rsid w:val="00E71BE3"/>
    <w:rsid w:val="00EF0E08"/>
    <w:rsid w:val="00EF7BC7"/>
    <w:rsid w:val="00F800B9"/>
    <w:rsid w:val="00F8556F"/>
    <w:rsid w:val="00FA71F4"/>
    <w:rsid w:val="00FE1BC9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1629E"/>
  <w15:docId w15:val="{A20A0350-E5E6-463C-BC9F-ED73C79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F4"/>
    <w:pPr>
      <w:ind w:left="720"/>
      <w:contextualSpacing/>
    </w:pPr>
  </w:style>
  <w:style w:type="table" w:styleId="TableGrid">
    <w:name w:val="Table Grid"/>
    <w:basedOn w:val="TableNormal"/>
    <w:uiPriority w:val="59"/>
    <w:rsid w:val="0033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81"/>
  </w:style>
  <w:style w:type="paragraph" w:styleId="Footer">
    <w:name w:val="footer"/>
    <w:basedOn w:val="Normal"/>
    <w:link w:val="FooterChar"/>
    <w:uiPriority w:val="99"/>
    <w:unhideWhenUsed/>
    <w:rsid w:val="001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81"/>
  </w:style>
  <w:style w:type="paragraph" w:styleId="BalloonText">
    <w:name w:val="Balloon Text"/>
    <w:basedOn w:val="Normal"/>
    <w:link w:val="BalloonTextChar"/>
    <w:uiPriority w:val="99"/>
    <w:semiHidden/>
    <w:unhideWhenUsed/>
    <w:rsid w:val="000E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1248</Characters>
  <Application>Microsoft Office Word</Application>
  <DocSecurity>0</DocSecurity>
  <Lines>96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Person_1</cp:lastModifiedBy>
  <cp:revision>4</cp:revision>
  <dcterms:created xsi:type="dcterms:W3CDTF">2023-07-06T07:36:00Z</dcterms:created>
  <dcterms:modified xsi:type="dcterms:W3CDTF">2024-07-10T01:41:00Z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b2d251e71cbbe1c3e072319017d6217f7df3949179d77c61224caf91910a2c6e</vt:lpwstr>
  </property>
</Properties>
</file>